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A6" w:rsidRDefault="0069413F">
      <w:bookmarkStart w:id="0" w:name="_GoBack"/>
      <w:bookmarkEnd w:id="0"/>
      <w:r w:rsidRPr="001F45F8">
        <w:rPr>
          <w:noProof/>
          <w:lang w:eastAsia="es-ES"/>
        </w:rPr>
        <w:drawing>
          <wp:inline distT="0" distB="0" distL="0" distR="0" wp14:anchorId="47779AAC" wp14:editId="52758835">
            <wp:extent cx="5839583" cy="902758"/>
            <wp:effectExtent l="0" t="0" r="0" b="0"/>
            <wp:docPr id="1" name="Imagen 1" descr="D:\Downloads\Logo color EA -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 color EA -201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01" cy="9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DD" w:rsidRDefault="009823DD"/>
    <w:p w:rsidR="009823DD" w:rsidRPr="009823DD" w:rsidRDefault="009823DD" w:rsidP="0098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  <w:r w:rsidRPr="009823D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 xml:space="preserve">COMUNICADO DE PRENSA N° </w:t>
      </w:r>
      <w:r w:rsidR="003725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12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/19</w:t>
      </w:r>
    </w:p>
    <w:p w:rsidR="009823DD" w:rsidRPr="009823DD" w:rsidRDefault="009823DD" w:rsidP="0098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p w:rsidR="009823DD" w:rsidRDefault="009823DD" w:rsidP="00BD16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823DD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     </w:t>
      </w:r>
      <w:r w:rsidRPr="009823D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La Dirección de la Escuela de Agricultura dependiente de la  Dirección General de Educación Secundaria de la </w:t>
      </w:r>
      <w:r w:rsidRPr="009823DD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Universidad Nacional de Cuyo</w:t>
      </w:r>
      <w:r w:rsidR="00B05F08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,  </w:t>
      </w:r>
      <w:r w:rsidR="00B05F08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ofrecerá el día </w:t>
      </w:r>
      <w:r w:rsidR="002270FA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viernes </w:t>
      </w:r>
      <w:r w:rsidR="00814378">
        <w:rPr>
          <w:rFonts w:ascii="Times New Roman" w:eastAsia="Times New Roman" w:hAnsi="Times New Roman" w:cs="Times New Roman"/>
          <w:sz w:val="32"/>
          <w:szCs w:val="32"/>
          <w:lang w:eastAsia="es-ES"/>
        </w:rPr>
        <w:t>26</w:t>
      </w:r>
      <w:r w:rsidR="002270FA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</w:t>
      </w:r>
      <w:r w:rsidR="00814378">
        <w:rPr>
          <w:rFonts w:ascii="Times New Roman" w:eastAsia="Times New Roman" w:hAnsi="Times New Roman" w:cs="Times New Roman"/>
          <w:sz w:val="32"/>
          <w:szCs w:val="32"/>
          <w:lang w:eastAsia="es-ES"/>
        </w:rPr>
        <w:t>abril</w:t>
      </w:r>
      <w:r w:rsidR="00B05F08">
        <w:rPr>
          <w:rFonts w:ascii="Times New Roman" w:eastAsia="Times New Roman" w:hAnsi="Times New Roman" w:cs="Times New Roman"/>
          <w:sz w:val="32"/>
          <w:szCs w:val="32"/>
          <w:lang w:eastAsia="es-ES"/>
        </w:rPr>
        <w:t>:</w:t>
      </w:r>
    </w:p>
    <w:p w:rsidR="00B05F08" w:rsidRDefault="00B05F08" w:rsidP="00BD160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B05F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 xml:space="preserve">A las </w:t>
      </w:r>
      <w:r w:rsidR="003725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9</w:t>
      </w:r>
      <w:r w:rsidR="002270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:00</w:t>
      </w:r>
      <w:r w:rsidRPr="00B05F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 xml:space="preserve"> horas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: con </w:t>
      </w:r>
      <w:r w:rsidR="00A21F1F">
        <w:rPr>
          <w:rFonts w:ascii="Times New Roman" w:eastAsia="Times New Roman" w:hAnsi="Times New Roman" w:cs="Times New Roman"/>
          <w:sz w:val="32"/>
          <w:szCs w:val="32"/>
          <w:lang w:eastAsia="es-ES"/>
        </w:rPr>
        <w:t>bono de puntaje de la UNCuyo</w:t>
      </w:r>
    </w:p>
    <w:p w:rsidR="00B05F08" w:rsidRDefault="00B05F08" w:rsidP="00B05F0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3725CD" w:rsidRDefault="003725CD" w:rsidP="00214C20">
      <w:pPr>
        <w:pStyle w:val="Prrafodelist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>06</w:t>
      </w:r>
      <w:r w:rsidR="00A21F1F"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="00B05F08"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horas cátedras  de </w:t>
      </w:r>
      <w:r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Educación </w:t>
      </w:r>
      <w:r w:rsidR="003A7E0B"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>Física,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suplente.</w:t>
      </w:r>
    </w:p>
    <w:p w:rsidR="003725CD" w:rsidRDefault="003725CD" w:rsidP="003725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</w:t>
      </w:r>
    </w:p>
    <w:p w:rsidR="00175F3A" w:rsidRPr="003725CD" w:rsidRDefault="003725CD" w:rsidP="003725C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</w:t>
      </w:r>
      <w:r w:rsidR="00175F3A"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De no cubrirse  con bono se ofrecerá a las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9:30</w:t>
      </w:r>
      <w:r w:rsidR="00175F3A" w:rsidRP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horas con  carpeta autenticada y coloquio.</w:t>
      </w:r>
    </w:p>
    <w:p w:rsidR="00A21F1F" w:rsidRPr="009823DD" w:rsidRDefault="00A21F1F" w:rsidP="00A21F1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9823DD" w:rsidRDefault="009823DD" w:rsidP="009823DD">
      <w:pPr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                              </w:t>
      </w:r>
      <w:r w:rsid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Pr="009823DD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Alvear Oeste (Mza.), </w:t>
      </w:r>
      <w:r w:rsidR="003725CD">
        <w:rPr>
          <w:rFonts w:ascii="Times New Roman" w:eastAsia="Times New Roman" w:hAnsi="Times New Roman" w:cs="Times New Roman"/>
          <w:sz w:val="32"/>
          <w:szCs w:val="32"/>
          <w:lang w:eastAsia="es-ES"/>
        </w:rPr>
        <w:t>24 de abril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2019.</w:t>
      </w:r>
    </w:p>
    <w:p w:rsidR="0004717C" w:rsidRDefault="0004717C" w:rsidP="009823DD">
      <w:pPr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04717C" w:rsidRDefault="0004717C" w:rsidP="009823DD">
      <w:pPr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04717C" w:rsidRDefault="0004717C" w:rsidP="000471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BD1609" w:rsidRDefault="00BD1609" w:rsidP="00BD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</w:pPr>
    </w:p>
    <w:sectPr w:rsidR="00BD1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EB" w:rsidRDefault="000701EB" w:rsidP="00F47D3D">
      <w:pPr>
        <w:spacing w:after="0" w:line="240" w:lineRule="auto"/>
      </w:pPr>
      <w:r>
        <w:separator/>
      </w:r>
    </w:p>
  </w:endnote>
  <w:endnote w:type="continuationSeparator" w:id="0">
    <w:p w:rsidR="000701EB" w:rsidRDefault="000701EB" w:rsidP="00F4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EB" w:rsidRDefault="000701EB" w:rsidP="00F47D3D">
      <w:pPr>
        <w:spacing w:after="0" w:line="240" w:lineRule="auto"/>
      </w:pPr>
      <w:r>
        <w:separator/>
      </w:r>
    </w:p>
  </w:footnote>
  <w:footnote w:type="continuationSeparator" w:id="0">
    <w:p w:rsidR="000701EB" w:rsidRDefault="000701EB" w:rsidP="00F4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B33"/>
    <w:multiLevelType w:val="hybridMultilevel"/>
    <w:tmpl w:val="CAC8E76C"/>
    <w:lvl w:ilvl="0" w:tplc="2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D9F2DB0"/>
    <w:multiLevelType w:val="hybridMultilevel"/>
    <w:tmpl w:val="D2906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D"/>
    <w:rsid w:val="0004717C"/>
    <w:rsid w:val="000561CA"/>
    <w:rsid w:val="000701EB"/>
    <w:rsid w:val="00114D97"/>
    <w:rsid w:val="00175F3A"/>
    <w:rsid w:val="00196078"/>
    <w:rsid w:val="001C5960"/>
    <w:rsid w:val="002270FA"/>
    <w:rsid w:val="0024661A"/>
    <w:rsid w:val="003725CD"/>
    <w:rsid w:val="003A7E0B"/>
    <w:rsid w:val="00630D12"/>
    <w:rsid w:val="0069413F"/>
    <w:rsid w:val="00706BD4"/>
    <w:rsid w:val="00740E65"/>
    <w:rsid w:val="007E1642"/>
    <w:rsid w:val="00814378"/>
    <w:rsid w:val="00847430"/>
    <w:rsid w:val="008D0FA6"/>
    <w:rsid w:val="009823DD"/>
    <w:rsid w:val="009B0CAD"/>
    <w:rsid w:val="00A21F1F"/>
    <w:rsid w:val="00AC26C3"/>
    <w:rsid w:val="00B05F08"/>
    <w:rsid w:val="00B86CCA"/>
    <w:rsid w:val="00BA1852"/>
    <w:rsid w:val="00BA63DC"/>
    <w:rsid w:val="00BD1609"/>
    <w:rsid w:val="00C23E91"/>
    <w:rsid w:val="00D00CB7"/>
    <w:rsid w:val="00E958E4"/>
    <w:rsid w:val="00EC1416"/>
    <w:rsid w:val="00F47D3D"/>
    <w:rsid w:val="00F6376B"/>
    <w:rsid w:val="00FA1AB5"/>
    <w:rsid w:val="00FA3707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510B-5D81-468E-8584-1FF09E2E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D3D"/>
  </w:style>
  <w:style w:type="paragraph" w:styleId="Piedepgina">
    <w:name w:val="footer"/>
    <w:basedOn w:val="Normal"/>
    <w:link w:val="PiedepginaCar"/>
    <w:uiPriority w:val="99"/>
    <w:unhideWhenUsed/>
    <w:rsid w:val="00F4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3D"/>
  </w:style>
  <w:style w:type="paragraph" w:styleId="Textodeglobo">
    <w:name w:val="Balloon Text"/>
    <w:basedOn w:val="Normal"/>
    <w:link w:val="TextodegloboCar"/>
    <w:uiPriority w:val="99"/>
    <w:semiHidden/>
    <w:unhideWhenUsed/>
    <w:rsid w:val="00F4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2019-02-19T14:11:00Z</cp:lastPrinted>
  <dcterms:created xsi:type="dcterms:W3CDTF">2019-04-24T15:04:00Z</dcterms:created>
  <dcterms:modified xsi:type="dcterms:W3CDTF">2019-04-24T15:04:00Z</dcterms:modified>
</cp:coreProperties>
</file>